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94" w:rsidRPr="00BD1DDB" w:rsidRDefault="00BD1DDB" w:rsidP="00BD1DDB">
      <w:pPr>
        <w:jc w:val="center"/>
        <w:rPr>
          <w:rFonts w:ascii="Arial Rounded MT Bold" w:hAnsi="Arial Rounded MT Bold"/>
          <w:b/>
          <w:sz w:val="72"/>
          <w:u w:val="single"/>
        </w:rPr>
      </w:pPr>
      <w:r w:rsidRPr="00BD1DDB">
        <w:rPr>
          <w:rFonts w:ascii="Arial Rounded MT Bold" w:hAnsi="Arial Rounded MT Bold"/>
          <w:b/>
          <w:sz w:val="72"/>
          <w:u w:val="single"/>
        </w:rPr>
        <w:t>LINEE GUIDA EVENTI</w:t>
      </w:r>
    </w:p>
    <w:p w:rsidR="00BD1DDB" w:rsidRPr="000D560D" w:rsidRDefault="00BD1DDB" w:rsidP="003764E1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sz w:val="24"/>
          <w:szCs w:val="96"/>
        </w:rPr>
        <w:t xml:space="preserve">Valutare la presenza di pubblico nel palazzetto che non deve superare l’80% della capienza tutti inclusi 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Arbitri,Giudici,Atleti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>,</w:t>
      </w:r>
    </w:p>
    <w:p w:rsidR="00BD1DDB" w:rsidRPr="000D560D" w:rsidRDefault="00BD1DDB" w:rsidP="003764E1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proofErr w:type="spellStart"/>
      <w:r w:rsidRPr="000D560D">
        <w:rPr>
          <w:rFonts w:ascii="Arial" w:hAnsi="Arial" w:cs="Arial"/>
          <w:b/>
          <w:sz w:val="24"/>
          <w:szCs w:val="96"/>
        </w:rPr>
        <w:t>Sicurezza,Personale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Sanitario,Comitato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Organizzatore,Collaboratori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e Volontari  </w:t>
      </w:r>
    </w:p>
    <w:p w:rsidR="00BD1DDB" w:rsidRPr="000D560D" w:rsidRDefault="00BD1DDB" w:rsidP="003764E1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bookmarkStart w:id="0" w:name="_GoBack"/>
      <w:bookmarkEnd w:id="0"/>
    </w:p>
    <w:p w:rsidR="00BD1DDB" w:rsidRPr="000D560D" w:rsidRDefault="00BD1DDB" w:rsidP="003764E1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sz w:val="24"/>
          <w:szCs w:val="96"/>
        </w:rPr>
        <w:t xml:space="preserve">Obbligo del Green Pass per tutti 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Atleti,Accompagnatori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che superano i 12 anni di 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eta’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</w:t>
      </w:r>
    </w:p>
    <w:p w:rsidR="00BD1DDB" w:rsidRPr="000D560D" w:rsidRDefault="00BD1DDB" w:rsidP="003764E1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</w:p>
    <w:p w:rsidR="00BD1DDB" w:rsidRPr="000D560D" w:rsidRDefault="00BD1DDB" w:rsidP="003764E1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sz w:val="24"/>
          <w:szCs w:val="96"/>
        </w:rPr>
        <w:t xml:space="preserve">Massimo numero 1 accompagnatore per atleta minore per evitare assembramenti </w:t>
      </w:r>
    </w:p>
    <w:p w:rsidR="00BD1DDB" w:rsidRPr="000D560D" w:rsidRDefault="00BD1DDB" w:rsidP="003764E1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</w:p>
    <w:p w:rsidR="00BD1DDB" w:rsidRPr="000D560D" w:rsidRDefault="00BD1DDB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sz w:val="24"/>
          <w:szCs w:val="96"/>
        </w:rPr>
        <w:t xml:space="preserve">In via generale bisogna rispettare i percorsi di uscita e di entrata separati  con scaglionamento in entrambe i lati </w:t>
      </w:r>
    </w:p>
    <w:p w:rsidR="00BD1DDB" w:rsidRPr="000D560D" w:rsidRDefault="00BD1DDB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</w:p>
    <w:p w:rsidR="00BD1DDB" w:rsidRPr="000D560D" w:rsidRDefault="00BD1DDB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sz w:val="24"/>
          <w:szCs w:val="96"/>
        </w:rPr>
        <w:t xml:space="preserve">Bisogna indossare obbligatoriamente la mascherina e in maniera corretta </w:t>
      </w:r>
    </w:p>
    <w:p w:rsidR="00BD1DDB" w:rsidRPr="000D560D" w:rsidRDefault="00BD1DDB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</w:p>
    <w:p w:rsidR="00BD1DDB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sz w:val="24"/>
          <w:szCs w:val="96"/>
        </w:rPr>
        <w:t xml:space="preserve">Sanificazione di mani, favorita dal posizionamento di colonnine igienizzanti </w:t>
      </w:r>
    </w:p>
    <w:p w:rsidR="009276F3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</w:p>
    <w:p w:rsidR="009276F3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sz w:val="24"/>
          <w:szCs w:val="96"/>
        </w:rPr>
        <w:t xml:space="preserve">Chiunque superi 37.5 non 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puo’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accedere all’interno del palasport </w:t>
      </w:r>
    </w:p>
    <w:p w:rsidR="009276F3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</w:p>
    <w:p w:rsidR="009276F3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sz w:val="24"/>
          <w:szCs w:val="96"/>
        </w:rPr>
        <w:t xml:space="preserve">Per evitare assembramenti e 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miniri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contatti possibili verranno create delle arie definite bolle che verranno a sua volta suddivise in:</w:t>
      </w:r>
    </w:p>
    <w:p w:rsidR="009276F3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color w:val="FF0000"/>
          <w:sz w:val="24"/>
          <w:szCs w:val="96"/>
        </w:rPr>
        <w:t xml:space="preserve">Bolla Rossa: </w:t>
      </w:r>
      <w:r w:rsidRPr="000D560D">
        <w:rPr>
          <w:rFonts w:ascii="Arial" w:hAnsi="Arial" w:cs="Arial"/>
          <w:b/>
          <w:sz w:val="24"/>
          <w:szCs w:val="96"/>
        </w:rPr>
        <w:t>dove si disporranno i Team (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atleti,allenatori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e accompagnatori)</w:t>
      </w:r>
    </w:p>
    <w:p w:rsidR="009276F3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color w:val="FFFF00"/>
          <w:sz w:val="24"/>
          <w:szCs w:val="96"/>
        </w:rPr>
        <w:t xml:space="preserve">Bolla Gialla: </w:t>
      </w:r>
      <w:r w:rsidRPr="000D560D">
        <w:rPr>
          <w:rFonts w:ascii="Arial" w:hAnsi="Arial" w:cs="Arial"/>
          <w:b/>
          <w:sz w:val="24"/>
          <w:szCs w:val="96"/>
        </w:rPr>
        <w:t xml:space="preserve">Medici e personale Sanitario </w:t>
      </w:r>
    </w:p>
    <w:p w:rsidR="009276F3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color w:val="002060"/>
          <w:sz w:val="24"/>
          <w:szCs w:val="96"/>
        </w:rPr>
        <w:t xml:space="preserve">Bolla Blu: </w:t>
      </w:r>
      <w:r w:rsidRPr="000D560D">
        <w:rPr>
          <w:rFonts w:ascii="Arial" w:hAnsi="Arial" w:cs="Arial"/>
          <w:b/>
          <w:sz w:val="24"/>
          <w:szCs w:val="96"/>
        </w:rPr>
        <w:t>staff Dell’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organizzazione,volontari,personale</w:t>
      </w:r>
      <w:proofErr w:type="spellEnd"/>
      <w:r w:rsidRPr="000D560D">
        <w:rPr>
          <w:rFonts w:ascii="Arial" w:hAnsi="Arial" w:cs="Arial"/>
          <w:b/>
          <w:sz w:val="24"/>
          <w:szCs w:val="96"/>
        </w:rPr>
        <w:t xml:space="preserve"> di supporto</w:t>
      </w:r>
    </w:p>
    <w:p w:rsidR="009276F3" w:rsidRPr="000D560D" w:rsidRDefault="009276F3" w:rsidP="00BD1DDB">
      <w:pPr>
        <w:pStyle w:val="Paragrafoelenco"/>
        <w:ind w:left="1080"/>
        <w:rPr>
          <w:rFonts w:ascii="Arial" w:hAnsi="Arial" w:cs="Arial"/>
          <w:b/>
          <w:sz w:val="24"/>
          <w:szCs w:val="96"/>
        </w:rPr>
      </w:pPr>
      <w:r w:rsidRPr="000D560D">
        <w:rPr>
          <w:rFonts w:ascii="Arial" w:hAnsi="Arial" w:cs="Arial"/>
          <w:b/>
          <w:color w:val="00B050"/>
          <w:sz w:val="24"/>
          <w:szCs w:val="96"/>
        </w:rPr>
        <w:t xml:space="preserve">Bolla Verde: </w:t>
      </w:r>
      <w:r w:rsidRPr="000D560D">
        <w:rPr>
          <w:rFonts w:ascii="Arial" w:hAnsi="Arial" w:cs="Arial"/>
          <w:b/>
          <w:sz w:val="24"/>
          <w:szCs w:val="96"/>
        </w:rPr>
        <w:t xml:space="preserve">Ospiti e </w:t>
      </w:r>
      <w:proofErr w:type="spellStart"/>
      <w:r w:rsidRPr="000D560D">
        <w:rPr>
          <w:rFonts w:ascii="Arial" w:hAnsi="Arial" w:cs="Arial"/>
          <w:b/>
          <w:sz w:val="24"/>
          <w:szCs w:val="96"/>
        </w:rPr>
        <w:t>autorita’</w:t>
      </w:r>
      <w:proofErr w:type="spellEnd"/>
    </w:p>
    <w:p w:rsidR="00A84764" w:rsidRPr="000D560D" w:rsidRDefault="00A84764" w:rsidP="00A84764">
      <w:pPr>
        <w:rPr>
          <w:rFonts w:ascii="Arial" w:hAnsi="Arial" w:cs="Arial"/>
          <w:b/>
          <w:sz w:val="32"/>
          <w:szCs w:val="96"/>
        </w:rPr>
      </w:pPr>
      <w:r w:rsidRPr="000D560D">
        <w:rPr>
          <w:rFonts w:ascii="Arial" w:hAnsi="Arial" w:cs="Arial"/>
          <w:b/>
          <w:color w:val="00B050"/>
          <w:sz w:val="24"/>
          <w:szCs w:val="96"/>
        </w:rPr>
        <w:t xml:space="preserve">                   </w:t>
      </w:r>
      <w:r w:rsidR="00AE6984" w:rsidRPr="000D560D">
        <w:rPr>
          <w:rFonts w:ascii="Arial" w:hAnsi="Arial" w:cs="Arial"/>
          <w:b/>
          <w:sz w:val="32"/>
          <w:szCs w:val="96"/>
        </w:rPr>
        <w:t xml:space="preserve"> </w:t>
      </w:r>
    </w:p>
    <w:p w:rsidR="00AE6984" w:rsidRPr="000D560D" w:rsidRDefault="00AE6984" w:rsidP="00A84764">
      <w:pPr>
        <w:rPr>
          <w:rFonts w:ascii="Arial" w:hAnsi="Arial" w:cs="Arial"/>
          <w:b/>
          <w:sz w:val="32"/>
          <w:szCs w:val="96"/>
        </w:rPr>
      </w:pPr>
      <w:r w:rsidRPr="000D560D">
        <w:rPr>
          <w:rFonts w:ascii="Arial" w:hAnsi="Arial" w:cs="Arial"/>
          <w:b/>
          <w:sz w:val="32"/>
          <w:szCs w:val="96"/>
        </w:rPr>
        <w:t xml:space="preserve">  </w:t>
      </w:r>
      <w:proofErr w:type="spellStart"/>
      <w:r w:rsidRPr="000D560D">
        <w:rPr>
          <w:rFonts w:ascii="Arial" w:hAnsi="Arial" w:cs="Arial"/>
          <w:b/>
          <w:szCs w:val="96"/>
        </w:rPr>
        <w:t>Asd</w:t>
      </w:r>
      <w:proofErr w:type="spellEnd"/>
      <w:r w:rsidRPr="000D560D">
        <w:rPr>
          <w:rFonts w:ascii="Arial" w:hAnsi="Arial" w:cs="Arial"/>
          <w:b/>
          <w:szCs w:val="96"/>
        </w:rPr>
        <w:t xml:space="preserve"> M.A.S.K. </w:t>
      </w:r>
    </w:p>
    <w:p w:rsidR="00404379" w:rsidRPr="003B6CF7" w:rsidRDefault="00AE6984" w:rsidP="003764E1">
      <w:pPr>
        <w:pStyle w:val="Paragrafoelenco"/>
        <w:ind w:left="1080"/>
        <w:rPr>
          <w:rFonts w:ascii="Arial Rounded MT Bold" w:hAnsi="Arial Rounded MT Bold"/>
          <w:b/>
          <w:sz w:val="44"/>
          <w:szCs w:val="96"/>
        </w:rPr>
      </w:pPr>
      <w:r w:rsidRPr="003B6CF7">
        <w:rPr>
          <w:rFonts w:ascii="Arial Rounded MT Bold" w:hAnsi="Arial Rounded MT Bold"/>
          <w:b/>
          <w:sz w:val="44"/>
          <w:szCs w:val="96"/>
        </w:rPr>
        <w:t xml:space="preserve">          </w:t>
      </w:r>
      <w:r w:rsidR="00A84764" w:rsidRPr="003B6CF7">
        <w:rPr>
          <w:rFonts w:ascii="Arial Rounded MT Bold" w:hAnsi="Arial Rounded MT Bold"/>
          <w:b/>
          <w:sz w:val="44"/>
          <w:szCs w:val="96"/>
        </w:rPr>
        <w:t xml:space="preserve"> </w:t>
      </w:r>
    </w:p>
    <w:p w:rsidR="00AE6984" w:rsidRPr="00AE6984" w:rsidRDefault="00AE6984" w:rsidP="00AE6984">
      <w:pPr>
        <w:rPr>
          <w:rFonts w:ascii="Arial Rounded MT Bold" w:hAnsi="Arial Rounded MT Bold"/>
          <w:b/>
          <w:sz w:val="56"/>
          <w:szCs w:val="96"/>
        </w:rPr>
      </w:pPr>
    </w:p>
    <w:sectPr w:rsidR="00AE6984" w:rsidRPr="00AE6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68F"/>
    <w:multiLevelType w:val="hybridMultilevel"/>
    <w:tmpl w:val="77CE8A98"/>
    <w:lvl w:ilvl="0" w:tplc="D3B8FB2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9"/>
    <w:rsid w:val="000D560D"/>
    <w:rsid w:val="003764E1"/>
    <w:rsid w:val="003B6CF7"/>
    <w:rsid w:val="00404379"/>
    <w:rsid w:val="00683794"/>
    <w:rsid w:val="008565BC"/>
    <w:rsid w:val="009276F3"/>
    <w:rsid w:val="00A84764"/>
    <w:rsid w:val="00AE6984"/>
    <w:rsid w:val="00B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F36A-3A23-4255-B140-604F54D5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6</cp:revision>
  <cp:lastPrinted>2021-11-08T08:05:00Z</cp:lastPrinted>
  <dcterms:created xsi:type="dcterms:W3CDTF">2021-11-04T19:49:00Z</dcterms:created>
  <dcterms:modified xsi:type="dcterms:W3CDTF">2021-11-08T10:22:00Z</dcterms:modified>
</cp:coreProperties>
</file>